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A8" w:rsidRPr="00342EA8" w:rsidRDefault="00342EA8" w:rsidP="00342EA8">
      <w:pPr>
        <w:rPr>
          <w:color w:val="0070C0"/>
          <w:sz w:val="40"/>
          <w:szCs w:val="40"/>
          <w:u w:val="single"/>
        </w:rPr>
      </w:pPr>
      <w:r w:rsidRPr="00342EA8">
        <w:rPr>
          <w:b/>
        </w:rPr>
        <w:drawing>
          <wp:anchor distT="0" distB="0" distL="114300" distR="114300" simplePos="0" relativeHeight="251658240" behindDoc="1" locked="0" layoutInCell="1" allowOverlap="1" wp14:anchorId="6B83588A" wp14:editId="28E89AA6">
            <wp:simplePos x="0" y="0"/>
            <wp:positionH relativeFrom="column">
              <wp:posOffset>3862705</wp:posOffset>
            </wp:positionH>
            <wp:positionV relativeFrom="paragraph">
              <wp:posOffset>5080</wp:posOffset>
            </wp:positionV>
            <wp:extent cx="1409700" cy="1409700"/>
            <wp:effectExtent l="0" t="0" r="0" b="0"/>
            <wp:wrapNone/>
            <wp:docPr id="1" name="Obrázok 1" descr="VÃ½sledok vyhÄ¾adÃ¡vania obrÃ¡zkov pre dopyt stefan zahor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stefan zahors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EA8">
        <w:rPr>
          <w:color w:val="0070C0"/>
          <w:sz w:val="40"/>
          <w:szCs w:val="40"/>
          <w:u w:val="single"/>
        </w:rPr>
        <w:t>ŠTEFAN ZÁHORSKÝ</w:t>
      </w:r>
    </w:p>
    <w:p w:rsidR="00342EA8" w:rsidRPr="00342EA8" w:rsidRDefault="00342EA8" w:rsidP="00342EA8">
      <w:pPr>
        <w:rPr>
          <w:b/>
        </w:rPr>
      </w:pPr>
      <w:r w:rsidRPr="00342EA8">
        <w:rPr>
          <w:b/>
        </w:rPr>
        <w:t>* 1817 Sv. Kríž nad Hronom</w:t>
      </w:r>
    </w:p>
    <w:p w:rsidR="00342EA8" w:rsidRDefault="00342EA8" w:rsidP="00342EA8">
      <w:pPr>
        <w:rPr>
          <w:b/>
        </w:rPr>
      </w:pPr>
      <w:r w:rsidRPr="00342EA8">
        <w:rPr>
          <w:b/>
        </w:rPr>
        <w:t>† 1863 Sliač-</w:t>
      </w:r>
      <w:proofErr w:type="spellStart"/>
      <w:r w:rsidRPr="00342EA8">
        <w:rPr>
          <w:b/>
        </w:rPr>
        <w:t>Hájniky</w:t>
      </w:r>
      <w:proofErr w:type="spellEnd"/>
    </w:p>
    <w:p w:rsidR="00E23760" w:rsidRDefault="00E23760" w:rsidP="00342EA8">
      <w:pPr>
        <w:rPr>
          <w:b/>
        </w:rPr>
      </w:pPr>
    </w:p>
    <w:p w:rsidR="00E23760" w:rsidRDefault="00E23760" w:rsidP="00342EA8">
      <w:pPr>
        <w:rPr>
          <w:b/>
        </w:rPr>
      </w:pPr>
      <w:hyperlink r:id="rId5" w:history="1">
        <w:r w:rsidRPr="00877A96">
          <w:rPr>
            <w:rStyle w:val="Hypertextovprepojenie"/>
            <w:b/>
          </w:rPr>
          <w:t>https://sk.wikipedia.org/wiki/%C5%A0tefan_Z%C3%A1horsk%C3%BD#/media/File:%C5%A0tefan_Z%C3%A1horsk%C3%BD.png</w:t>
        </w:r>
      </w:hyperlink>
      <w:r>
        <w:rPr>
          <w:b/>
        </w:rPr>
        <w:t xml:space="preserve"> </w:t>
      </w:r>
    </w:p>
    <w:p w:rsidR="00342EA8" w:rsidRDefault="00342EA8" w:rsidP="00342EA8">
      <w:r>
        <w:t xml:space="preserve">Rímskokatolícky kňaz, národovec, pedagóg, spoluzakladateľ Matice slovenskej. Vyštudoval filozofiu v </w:t>
      </w:r>
      <w:proofErr w:type="spellStart"/>
      <w:r>
        <w:t>Egri</w:t>
      </w:r>
      <w:proofErr w:type="spellEnd"/>
      <w:r>
        <w:t xml:space="preserve"> a teológiu vo Viedni, v roku 1840 bol vysvätený za kňaza. O rok neskôr získal titul doktora teológie. V rokoch 1844-1849 pôsobil ako profesor cirkevnej histórie a kanonického práva na teologickom seminári v Banskej Bystrici. Zaslúžil sa o vzdelanie a výchovu mládeže v slovenskom národnom duchu a participoval na slovenskom národnom hnutí. Bol blízkym spolupracovníkom Štefana </w:t>
      </w:r>
      <w:proofErr w:type="spellStart"/>
      <w:r>
        <w:t>Moysesa</w:t>
      </w:r>
      <w:proofErr w:type="spellEnd"/>
      <w:r>
        <w:t xml:space="preserve">, podpredsedom Spolku všeobecnej vzdelanosti a knihovníkom Pohronského čitateľského spolku v Banskej Bystrici. V rokoch 1852-1856 vychádzal za podpory Štefana </w:t>
      </w:r>
      <w:proofErr w:type="spellStart"/>
      <w:r>
        <w:t>Moysesa</w:t>
      </w:r>
      <w:proofErr w:type="spellEnd"/>
      <w:r>
        <w:t xml:space="preserve"> a Štefana Záhorského časopis </w:t>
      </w:r>
      <w:proofErr w:type="spellStart"/>
      <w:r>
        <w:t>Cyrill</w:t>
      </w:r>
      <w:proofErr w:type="spellEnd"/>
      <w:r>
        <w:t xml:space="preserve"> a </w:t>
      </w:r>
      <w:proofErr w:type="spellStart"/>
      <w:r>
        <w:t>Method</w:t>
      </w:r>
      <w:proofErr w:type="spellEnd"/>
      <w:r>
        <w:t>.</w:t>
      </w:r>
    </w:p>
    <w:p w:rsidR="00E23760" w:rsidRDefault="00E23760" w:rsidP="00342EA8">
      <w:bookmarkStart w:id="0" w:name="_GoBack"/>
      <w:bookmarkEnd w:id="0"/>
    </w:p>
    <w:p w:rsidR="00342EA8" w:rsidRDefault="00D70F42" w:rsidP="00342EA8">
      <w:pPr>
        <w:rPr>
          <w:color w:val="0070C0"/>
          <w:sz w:val="40"/>
          <w:szCs w:val="40"/>
          <w:u w:val="single"/>
        </w:rPr>
      </w:pPr>
      <w:r w:rsidRPr="00D70F42">
        <w:rPr>
          <w:noProof/>
          <w:color w:val="0070C0"/>
          <w:sz w:val="40"/>
          <w:szCs w:val="40"/>
          <w:u w:val="single"/>
          <w:lang w:eastAsia="sk-SK"/>
        </w:rPr>
        <w:drawing>
          <wp:inline distT="0" distB="0" distL="0" distR="0">
            <wp:extent cx="5029200" cy="5029200"/>
            <wp:effectExtent l="0" t="0" r="0" b="0"/>
            <wp:docPr id="3" name="Obrázok 3" descr="C:\Users\Info1\AppData\Local\Temp\Rar$DIa0.742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fo1\AppData\Local\Temp\Rar$DIa0.742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EA8" w:rsidRPr="00342EA8" w:rsidRDefault="00342EA8" w:rsidP="00342EA8">
      <w:pPr>
        <w:rPr>
          <w:color w:val="0070C0"/>
          <w:sz w:val="40"/>
          <w:szCs w:val="40"/>
          <w:u w:val="single"/>
        </w:rPr>
      </w:pPr>
      <w:r w:rsidRPr="00342EA8">
        <w:rPr>
          <w:b/>
        </w:rPr>
        <w:lastRenderedPageBreak/>
        <w:drawing>
          <wp:anchor distT="0" distB="0" distL="114300" distR="114300" simplePos="0" relativeHeight="251659264" behindDoc="1" locked="0" layoutInCell="1" allowOverlap="1" wp14:anchorId="1C79E41D" wp14:editId="0B30E3C3">
            <wp:simplePos x="0" y="0"/>
            <wp:positionH relativeFrom="column">
              <wp:posOffset>4207086</wp:posOffset>
            </wp:positionH>
            <wp:positionV relativeFrom="paragraph">
              <wp:posOffset>5080</wp:posOffset>
            </wp:positionV>
            <wp:extent cx="922193" cy="1285875"/>
            <wp:effectExtent l="190500" t="190500" r="182880" b="180975"/>
            <wp:wrapNone/>
            <wp:docPr id="2" name="Obrázok 2" descr="VÃ½sledok vyhÄ¾adÃ¡vania obrÃ¡zkov pre dopyt jan levoslav b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ok vyhÄ¾adÃ¡vania obrÃ¡zkov pre dopyt jan levoslav be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20" cy="12871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EA8">
        <w:rPr>
          <w:color w:val="0070C0"/>
          <w:sz w:val="40"/>
          <w:szCs w:val="40"/>
          <w:u w:val="single"/>
        </w:rPr>
        <w:t>JÁN LEVOSLAV BELLA</w:t>
      </w:r>
    </w:p>
    <w:p w:rsidR="00342EA8" w:rsidRPr="00342EA8" w:rsidRDefault="00342EA8" w:rsidP="00342EA8">
      <w:pPr>
        <w:rPr>
          <w:b/>
        </w:rPr>
      </w:pPr>
      <w:r w:rsidRPr="00342EA8">
        <w:rPr>
          <w:b/>
        </w:rPr>
        <w:t>* 1843 Liptovský Sv. Mikuláš</w:t>
      </w:r>
    </w:p>
    <w:p w:rsidR="00E23760" w:rsidRPr="00E23760" w:rsidRDefault="00E23760" w:rsidP="00342EA8">
      <w:pPr>
        <w:rPr>
          <w:b/>
        </w:rPr>
      </w:pPr>
      <w:r>
        <w:rPr>
          <w:b/>
        </w:rPr>
        <w:t>† 1936 Bratislava</w:t>
      </w:r>
    </w:p>
    <w:p w:rsidR="00E23760" w:rsidRDefault="00E23760" w:rsidP="00342EA8"/>
    <w:p w:rsidR="00E23760" w:rsidRDefault="00E23760" w:rsidP="00342EA8">
      <w:hyperlink r:id="rId8" w:history="1">
        <w:r w:rsidRPr="00877A96">
          <w:rPr>
            <w:rStyle w:val="Hypertextovprepojenie"/>
          </w:rPr>
          <w:t>https://sk.wikipedia.org/wiki/J%C3%A1n_Levoslav_Bella#/media/File:Bella_jan_levoslav.jpg</w:t>
        </w:r>
      </w:hyperlink>
      <w:r>
        <w:t xml:space="preserve"> </w:t>
      </w:r>
    </w:p>
    <w:p w:rsidR="00D70F42" w:rsidRDefault="00E23760" w:rsidP="00342EA8">
      <w:r w:rsidRPr="00D70F42"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5EC268AC" wp14:editId="63366BEB">
            <wp:simplePos x="0" y="0"/>
            <wp:positionH relativeFrom="column">
              <wp:posOffset>14605</wp:posOffset>
            </wp:positionH>
            <wp:positionV relativeFrom="paragraph">
              <wp:posOffset>2084070</wp:posOffset>
            </wp:positionV>
            <wp:extent cx="5076825" cy="5076825"/>
            <wp:effectExtent l="0" t="0" r="9525" b="9525"/>
            <wp:wrapNone/>
            <wp:docPr id="4" name="Obrázok 4" descr="C:\Users\Info1\AppData\Local\Temp\Rar$DIa0.975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fo1\AppData\Local\Temp\Rar$DIa0.975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EA8">
        <w:t xml:space="preserve">Hudobný skladateľ, organista, pedagóg, kňaz. Študoval na gymnáziu v Levoči a v Banskej Bystrici, teológiu v Banskej Bystrici a vo Viedni na </w:t>
      </w:r>
      <w:proofErr w:type="spellStart"/>
      <w:r w:rsidR="00342EA8">
        <w:t>Pázmáneu</w:t>
      </w:r>
      <w:proofErr w:type="spellEnd"/>
      <w:r w:rsidR="00342EA8">
        <w:t xml:space="preserve">, pôsobil v Banskej Bystrici a Kremnici. Už ako 18-ročný písal básne. Jeho prvým národným hudobným dielom boli Slovenské </w:t>
      </w:r>
      <w:proofErr w:type="spellStart"/>
      <w:r w:rsidR="00342EA8">
        <w:t>štvorspevy</w:t>
      </w:r>
      <w:proofErr w:type="spellEnd"/>
      <w:r w:rsidR="00342EA8">
        <w:t xml:space="preserve">, klavírna variácia na slovenské ľudové piesne. Podporoval národné dianie, poukazoval na hudbu ako na jeden z dôležitých a nezastupiteľných prostriedkov národného uvedomenia a vzdelávania slovenského ľudu. Národné prvky sú aj v Staroslovenskom otčenáši a kantáte </w:t>
      </w:r>
      <w:proofErr w:type="spellStart"/>
      <w:r w:rsidR="00342EA8">
        <w:t>Cyrilo</w:t>
      </w:r>
      <w:proofErr w:type="spellEnd"/>
      <w:r w:rsidR="00342EA8">
        <w:t xml:space="preserve"> </w:t>
      </w:r>
      <w:proofErr w:type="spellStart"/>
      <w:r w:rsidR="00342EA8">
        <w:t>metodiáda</w:t>
      </w:r>
      <w:proofErr w:type="spellEnd"/>
      <w:r w:rsidR="00342EA8">
        <w:t xml:space="preserve">. Od roku 1869 bol mestským kapelníkom a riaditeľom chóru v Kremnici, neskôr učiteľom. Ako 38-ročný prestúpil na evanjelickú vieru, oženil sa a stal sa organistom v </w:t>
      </w:r>
      <w:proofErr w:type="spellStart"/>
      <w:r w:rsidR="00342EA8">
        <w:t>Sibiu</w:t>
      </w:r>
      <w:proofErr w:type="spellEnd"/>
      <w:r w:rsidR="00342EA8">
        <w:t xml:space="preserve"> v Rumunsku, kde bol uznávaným skladateľom. Po I. svetovej vojne sa presťahoval do Viedne a do vlasti sa vrátil ako 85-ročný. Je autorom prvej slovenskej opery Kováč </w:t>
      </w:r>
      <w:proofErr w:type="spellStart"/>
      <w:r w:rsidR="00342EA8">
        <w:t>Wieland</w:t>
      </w:r>
      <w:proofErr w:type="spellEnd"/>
      <w:r w:rsidR="00342EA8">
        <w:t xml:space="preserve">. </w:t>
      </w:r>
    </w:p>
    <w:sectPr w:rsidR="00D70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A8"/>
    <w:rsid w:val="00342EA8"/>
    <w:rsid w:val="003C71FD"/>
    <w:rsid w:val="00D51758"/>
    <w:rsid w:val="00D70F42"/>
    <w:rsid w:val="00E2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BD49"/>
  <w15:chartTrackingRefBased/>
  <w15:docId w15:val="{EFB15D57-7DA0-4ADE-A8A3-A2797C0E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42EA8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42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J%C3%A1n_Levoslav_Bella#/media/File:Bella_jan_levoslav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sk.wikipedia.org/wiki/%C5%A0tefan_Z%C3%A1horsk%C3%BD#/media/File:%C5%A0tefan_Z%C3%A1horsk%C3%BD.p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Info1</dc:creator>
  <cp:keywords/>
  <dc:description/>
  <cp:lastModifiedBy>Info1</cp:lastModifiedBy>
  <cp:revision>2</cp:revision>
  <dcterms:created xsi:type="dcterms:W3CDTF">2018-05-31T05:58:00Z</dcterms:created>
  <dcterms:modified xsi:type="dcterms:W3CDTF">2018-05-31T06:17:00Z</dcterms:modified>
</cp:coreProperties>
</file>